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44" w:rsidRDefault="00333244" w:rsidP="00553A46">
      <w:pPr>
        <w:bidi/>
        <w:ind w:right="-540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0888" w:type="dxa"/>
        <w:tblInd w:w="-870" w:type="dxa"/>
        <w:tblLook w:val="04A0"/>
      </w:tblPr>
      <w:tblGrid>
        <w:gridCol w:w="442"/>
        <w:gridCol w:w="6785"/>
        <w:gridCol w:w="3661"/>
      </w:tblGrid>
      <w:tr w:rsidR="00431901" w:rsidRPr="00333244" w:rsidTr="002A57E2">
        <w:trPr>
          <w:gridBefore w:val="1"/>
          <w:gridAfter w:val="1"/>
          <w:wBefore w:w="442" w:type="dxa"/>
          <w:wAfter w:w="3661" w:type="dxa"/>
        </w:trPr>
        <w:tc>
          <w:tcPr>
            <w:tcW w:w="6785" w:type="dxa"/>
            <w:shd w:val="clear" w:color="auto" w:fill="595959" w:themeFill="text1" w:themeFillTint="A6"/>
          </w:tcPr>
          <w:p w:rsidR="00431901" w:rsidRPr="00DD7324" w:rsidRDefault="00431901" w:rsidP="00431901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DD7324">
              <w:rPr>
                <w:rFonts w:cs="B Titr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فرم درخواست غرفه</w:t>
            </w:r>
          </w:p>
        </w:tc>
      </w:tr>
      <w:tr w:rsidR="00431901" w:rsidRPr="00333244" w:rsidTr="002A57E2">
        <w:tc>
          <w:tcPr>
            <w:tcW w:w="10888" w:type="dxa"/>
            <w:gridSpan w:val="3"/>
            <w:shd w:val="clear" w:color="auto" w:fill="F2F2F2" w:themeFill="background1" w:themeFillShade="F2"/>
          </w:tcPr>
          <w:p w:rsidR="00431901" w:rsidRPr="00DD7324" w:rsidRDefault="00431901" w:rsidP="00DD7324">
            <w:pPr>
              <w:bidi/>
              <w:jc w:val="both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431901" w:rsidRPr="00DD7324" w:rsidRDefault="00431901" w:rsidP="0066057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D7324">
              <w:rPr>
                <w:rFonts w:cs="B Nazanin" w:hint="cs"/>
                <w:sz w:val="28"/>
                <w:szCs w:val="28"/>
                <w:rtl/>
                <w:lang w:bidi="fa-IR"/>
              </w:rPr>
              <w:t>چهارمین همایش ملی فناوری</w:t>
            </w:r>
            <w:r w:rsidRPr="00DD7324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DD7324">
              <w:rPr>
                <w:rFonts w:cs="B Nazanin" w:hint="cs"/>
                <w:sz w:val="28"/>
                <w:szCs w:val="28"/>
                <w:rtl/>
                <w:lang w:bidi="fa-IR"/>
              </w:rPr>
              <w:t>های نوین انرژی به منظور ایجاد فرصتی برای ارائه محصولات صنعتی شرکت</w:t>
            </w:r>
            <w:r w:rsidRPr="00DD7324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DD7324">
              <w:rPr>
                <w:rFonts w:cs="B Nazanin" w:hint="cs"/>
                <w:sz w:val="28"/>
                <w:szCs w:val="28"/>
                <w:rtl/>
                <w:lang w:bidi="fa-IR"/>
              </w:rPr>
              <w:t>ها به مدیران و مسئولان رده بالای صنعت برق کشور اقدام به برگزاری نمایشگاه محصولات صنعتی در کنار این همایش نموده است. این نمایشگاه در دانشکده مهندسی دانشگاه فردوسی مشهد برگزار می</w:t>
            </w:r>
            <w:r w:rsidR="00660576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DD7324">
              <w:rPr>
                <w:rFonts w:cs="B Nazanin" w:hint="cs"/>
                <w:sz w:val="28"/>
                <w:szCs w:val="28"/>
                <w:rtl/>
                <w:lang w:bidi="fa-IR"/>
              </w:rPr>
              <w:t>شود. موقعیت نمایشگاه و غرفه</w:t>
            </w:r>
            <w:r w:rsidRPr="00DD7324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DD7324">
              <w:rPr>
                <w:rFonts w:cs="B Nazanin" w:hint="cs"/>
                <w:sz w:val="28"/>
                <w:szCs w:val="28"/>
                <w:rtl/>
                <w:lang w:bidi="fa-IR"/>
              </w:rPr>
              <w:t>ها و شرایط اخذ غرفه به شرح پیوست می</w:t>
            </w:r>
            <w:r w:rsidR="00660576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DD7324">
              <w:rPr>
                <w:rFonts w:cs="B Nazanin" w:hint="cs"/>
                <w:sz w:val="28"/>
                <w:szCs w:val="28"/>
                <w:rtl/>
                <w:lang w:bidi="fa-IR"/>
              </w:rPr>
              <w:t>باشد. از علاقمندان به شرکت در این نمایشگاه تقاضا می</w:t>
            </w:r>
            <w:r w:rsidR="00660576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DD7324">
              <w:rPr>
                <w:rFonts w:cs="B Nazanin" w:hint="cs"/>
                <w:sz w:val="28"/>
                <w:szCs w:val="28"/>
                <w:rtl/>
                <w:lang w:bidi="fa-IR"/>
              </w:rPr>
              <w:t>شود فرم</w:t>
            </w:r>
            <w:r w:rsidRPr="00DD7324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DD7324">
              <w:rPr>
                <w:rFonts w:cs="B Nazanin" w:hint="cs"/>
                <w:sz w:val="28"/>
                <w:szCs w:val="28"/>
                <w:rtl/>
                <w:lang w:bidi="fa-IR"/>
              </w:rPr>
              <w:t>های پیوست شده را تکمیل و به همراه مدارک خواسته شده تا تاریخ 15 آبان ماه به دبیرخانه همایش ارسال فرمایید.</w:t>
            </w:r>
          </w:p>
        </w:tc>
      </w:tr>
    </w:tbl>
    <w:p w:rsidR="00333244" w:rsidRPr="004F03C5" w:rsidRDefault="00333244" w:rsidP="00553A46">
      <w:pPr>
        <w:bidi/>
        <w:ind w:right="-540"/>
        <w:jc w:val="both"/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10888" w:type="dxa"/>
        <w:tblInd w:w="-870" w:type="dxa"/>
        <w:tblLook w:val="04A0"/>
      </w:tblPr>
      <w:tblGrid>
        <w:gridCol w:w="442"/>
        <w:gridCol w:w="6785"/>
        <w:gridCol w:w="3661"/>
      </w:tblGrid>
      <w:tr w:rsidR="00C42592" w:rsidRPr="00333244" w:rsidTr="00BA2D13">
        <w:trPr>
          <w:gridBefore w:val="1"/>
          <w:gridAfter w:val="1"/>
          <w:wBefore w:w="442" w:type="dxa"/>
          <w:wAfter w:w="3661" w:type="dxa"/>
        </w:trPr>
        <w:tc>
          <w:tcPr>
            <w:tcW w:w="6785" w:type="dxa"/>
            <w:shd w:val="clear" w:color="auto" w:fill="595959" w:themeFill="text1" w:themeFillTint="A6"/>
          </w:tcPr>
          <w:p w:rsidR="00C42592" w:rsidRPr="00DD7324" w:rsidRDefault="00F71324" w:rsidP="00431901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DD7324">
              <w:rPr>
                <w:rFonts w:cs="B Titr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مشخصات شرکت</w:t>
            </w:r>
          </w:p>
        </w:tc>
      </w:tr>
      <w:tr w:rsidR="00C42592" w:rsidRPr="00333244" w:rsidTr="00E56FC9">
        <w:tc>
          <w:tcPr>
            <w:tcW w:w="10888" w:type="dxa"/>
            <w:gridSpan w:val="3"/>
            <w:shd w:val="clear" w:color="auto" w:fill="F2F2F2" w:themeFill="background1" w:themeFillShade="F2"/>
          </w:tcPr>
          <w:p w:rsidR="00780D35" w:rsidRPr="00333244" w:rsidRDefault="00780D35" w:rsidP="00E56FC9">
            <w:pPr>
              <w:bidi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:rsidR="00F71324" w:rsidRPr="00FD36CE" w:rsidRDefault="00F71324" w:rsidP="00F71324">
            <w:pPr>
              <w:bidi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  <w:p w:rsidR="00C42592" w:rsidRPr="00FD36CE" w:rsidRDefault="00E56FC9" w:rsidP="00DD7324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</w:t>
            </w:r>
            <w:r w:rsid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ازمان / شرکت: .........</w:t>
            </w:r>
            <w:r w:rsidR="00326975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</w:t>
            </w: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............................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...............................................</w:t>
            </w:r>
            <w:r w:rsid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..................................................................</w:t>
            </w: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</w:t>
            </w:r>
          </w:p>
          <w:p w:rsidR="00E56FC9" w:rsidRPr="00FD36CE" w:rsidRDefault="00E56FC9" w:rsidP="00E56FC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مدیرعامل / رئیس: .............................................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.................................................</w:t>
            </w:r>
            <w:r w:rsid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..............................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...........................</w:t>
            </w:r>
            <w:r w:rsid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</w:t>
            </w:r>
          </w:p>
          <w:p w:rsidR="003854DA" w:rsidRPr="00FD36CE" w:rsidRDefault="003854DA" w:rsidP="00FD36C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نوع و زمینه فعالیت</w:t>
            </w:r>
            <w:r w:rsidR="008E7D68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(محصول ارائه شده در نمایشگاه)</w:t>
            </w: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="007F1267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</w:t>
            </w:r>
            <w:r w:rsid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</w:t>
            </w:r>
            <w:r w:rsidR="008E7D68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</w:t>
            </w:r>
            <w:r w:rsidR="008E7D68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</w:t>
            </w: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.....................</w:t>
            </w:r>
            <w:r w:rsidR="0033324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</w:t>
            </w: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.......................</w:t>
            </w:r>
            <w:r w:rsid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</w:t>
            </w: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</w:t>
            </w:r>
          </w:p>
          <w:p w:rsidR="00F71324" w:rsidRPr="00FD36CE" w:rsidRDefault="00F71324" w:rsidP="00FD36C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محصولات:</w:t>
            </w:r>
            <w:r w:rsidR="007F1267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</w:t>
            </w:r>
            <w:r w:rsidR="00C373FF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</w:t>
            </w: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....................................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</w:t>
            </w: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</w:t>
            </w:r>
            <w:r w:rsidR="00C373FF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وزن تقریبی محصولات:</w:t>
            </w:r>
            <w:r w:rsidR="00C373FF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......</w:t>
            </w:r>
            <w:r w:rsidR="0033324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</w:t>
            </w:r>
            <w:r w:rsidR="0033324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</w:t>
            </w:r>
            <w:r w:rsidR="00C373FF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</w:t>
            </w:r>
            <w:r w:rsid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</w:t>
            </w:r>
            <w:r w:rsid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...................</w:t>
            </w:r>
            <w:r w:rsidR="00C373FF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</w:t>
            </w:r>
          </w:p>
          <w:p w:rsidR="00333244" w:rsidRPr="00FD36CE" w:rsidRDefault="00333244" w:rsidP="00FD36C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ابعاد تقریبی محصولات: .......</w:t>
            </w:r>
            <w:r w:rsid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.........................</w:t>
            </w: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....................................................</w:t>
            </w:r>
            <w:r w:rsid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...............................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.....................</w:t>
            </w:r>
            <w:r w:rsid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</w:t>
            </w:r>
            <w:r w:rsid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</w:t>
            </w:r>
          </w:p>
          <w:p w:rsidR="00F71324" w:rsidRPr="00FD36CE" w:rsidRDefault="00F71324" w:rsidP="00FD36C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مسئول هماهنگی:</w:t>
            </w:r>
            <w:r w:rsidR="00C373FF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...............................................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</w:t>
            </w:r>
            <w:r w:rsidR="00C373FF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.. 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C373FF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سمت:</w:t>
            </w:r>
            <w:r w:rsidR="00C373FF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..</w:t>
            </w:r>
            <w:r w:rsidR="0033324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.......................</w:t>
            </w:r>
            <w:r w:rsidR="00C373FF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......................................................</w:t>
            </w:r>
            <w:r w:rsid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</w:t>
            </w:r>
            <w:r w:rsidR="00C373FF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</w:t>
            </w:r>
          </w:p>
          <w:p w:rsidR="00F71324" w:rsidRPr="00FD36CE" w:rsidRDefault="00F71324" w:rsidP="00FD36C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تلفن همراه:</w:t>
            </w:r>
            <w:r w:rsidR="008665F7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.....</w:t>
            </w:r>
            <w:r w:rsid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.............................</w:t>
            </w:r>
            <w:r w:rsidR="0033324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.........................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</w:t>
            </w:r>
            <w:r w:rsidR="0033324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</w:t>
            </w:r>
            <w:r w:rsidR="008665F7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. 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پست الکترونیکی:</w:t>
            </w:r>
            <w:r w:rsidR="008665F7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....</w:t>
            </w:r>
            <w:r w:rsidR="0033324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</w:t>
            </w:r>
            <w:r w:rsidR="008665F7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</w:t>
            </w:r>
            <w:r w:rsidR="0033324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</w:t>
            </w:r>
            <w:r w:rsidR="008665F7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.......................</w:t>
            </w:r>
            <w:r w:rsid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</w:t>
            </w:r>
            <w:r w:rsidR="008665F7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</w:t>
            </w:r>
          </w:p>
          <w:p w:rsidR="00E56FC9" w:rsidRPr="00FD36CE" w:rsidRDefault="00E56FC9" w:rsidP="00FD36C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تلفن</w:t>
            </w:r>
            <w:r w:rsidR="00F71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شرکت/سازمان</w:t>
            </w: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: </w:t>
            </w:r>
            <w:r w:rsidR="00326975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</w:t>
            </w:r>
            <w:r w:rsidR="00326975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</w:t>
            </w:r>
            <w:r w:rsidR="00326975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</w:t>
            </w: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......................</w:t>
            </w:r>
            <w:r w:rsidR="008665F7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F71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شماره</w:t>
            </w: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فکس</w:t>
            </w:r>
            <w:r w:rsidR="00F71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شرکت/سازمان</w:t>
            </w: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: </w:t>
            </w:r>
            <w:r w:rsidR="008665F7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</w:t>
            </w: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</w:t>
            </w:r>
            <w:r w:rsid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</w:t>
            </w: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</w:t>
            </w:r>
            <w:r w:rsidR="00326975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</w:t>
            </w: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</w:t>
            </w:r>
            <w:r w:rsid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</w:t>
            </w:r>
            <w:r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</w:t>
            </w:r>
            <w:r w:rsid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</w:t>
            </w:r>
            <w:r w:rsidR="00DD7324" w:rsidRPr="00FD36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</w:t>
            </w:r>
          </w:p>
          <w:p w:rsidR="00E56FC9" w:rsidRPr="00333244" w:rsidRDefault="00E56FC9" w:rsidP="00E56FC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42592" w:rsidRPr="00E842EC" w:rsidRDefault="00C42592" w:rsidP="00C42592">
      <w:pPr>
        <w:bidi/>
        <w:ind w:left="-720"/>
        <w:jc w:val="both"/>
        <w:rPr>
          <w:rFonts w:cs="B Nazanin"/>
          <w:sz w:val="8"/>
          <w:szCs w:val="8"/>
          <w:rtl/>
        </w:rPr>
      </w:pPr>
    </w:p>
    <w:tbl>
      <w:tblPr>
        <w:tblStyle w:val="TableGrid"/>
        <w:bidiVisual/>
        <w:tblW w:w="10888" w:type="dxa"/>
        <w:tblInd w:w="-870" w:type="dxa"/>
        <w:tblLook w:val="04A0"/>
      </w:tblPr>
      <w:tblGrid>
        <w:gridCol w:w="442"/>
        <w:gridCol w:w="6785"/>
        <w:gridCol w:w="3661"/>
      </w:tblGrid>
      <w:tr w:rsidR="00E56FC9" w:rsidTr="00BA2D13">
        <w:trPr>
          <w:gridBefore w:val="1"/>
          <w:gridAfter w:val="1"/>
          <w:wBefore w:w="442" w:type="dxa"/>
          <w:wAfter w:w="3661" w:type="dxa"/>
        </w:trPr>
        <w:tc>
          <w:tcPr>
            <w:tcW w:w="6785" w:type="dxa"/>
            <w:shd w:val="clear" w:color="auto" w:fill="595959" w:themeFill="text1" w:themeFillTint="A6"/>
          </w:tcPr>
          <w:p w:rsidR="00E56FC9" w:rsidRPr="00DD7324" w:rsidRDefault="00C373FF" w:rsidP="00C373FF">
            <w:pPr>
              <w:bidi/>
              <w:rPr>
                <w:rFonts w:cs="B Titr"/>
                <w:b/>
                <w:bCs/>
                <w:color w:val="F2F2F2" w:themeColor="background1" w:themeShade="F2"/>
                <w:sz w:val="28"/>
                <w:szCs w:val="28"/>
                <w:rtl/>
                <w:lang w:bidi="fa-IR"/>
              </w:rPr>
            </w:pPr>
            <w:r w:rsidRPr="00DD7324">
              <w:rPr>
                <w:rFonts w:cs="B Titr" w:hint="cs"/>
                <w:b/>
                <w:bCs/>
                <w:color w:val="F2F2F2" w:themeColor="background1" w:themeShade="F2"/>
                <w:sz w:val="28"/>
                <w:szCs w:val="28"/>
                <w:rtl/>
                <w:lang w:bidi="fa-IR"/>
              </w:rPr>
              <w:t>موقعیت و امکانات نمایشگاه و غرفه ها</w:t>
            </w:r>
          </w:p>
        </w:tc>
      </w:tr>
      <w:tr w:rsidR="00E56FC9" w:rsidRPr="003A73EE" w:rsidTr="00E56FC9">
        <w:tc>
          <w:tcPr>
            <w:tcW w:w="10888" w:type="dxa"/>
            <w:gridSpan w:val="3"/>
            <w:shd w:val="clear" w:color="auto" w:fill="F2F2F2" w:themeFill="background1" w:themeFillShade="F2"/>
          </w:tcPr>
          <w:p w:rsidR="00F71324" w:rsidRPr="00DD7324" w:rsidRDefault="00E56FC9" w:rsidP="00DD7324">
            <w:pPr>
              <w:bidi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  <w:r w:rsidRPr="00AB46E2">
              <w:rPr>
                <w:rFonts w:cs="B Nazanin" w:hint="cs"/>
                <w:b/>
                <w:bCs/>
                <w:sz w:val="8"/>
                <w:szCs w:val="8"/>
                <w:rtl/>
                <w:lang w:bidi="fa-IR"/>
              </w:rPr>
              <w:t xml:space="preserve">             </w:t>
            </w:r>
          </w:p>
          <w:p w:rsidR="00F71324" w:rsidRPr="00FD36CE" w:rsidRDefault="00F71324" w:rsidP="00D23C6F">
            <w:pPr>
              <w:pStyle w:val="ListParagraph"/>
              <w:numPr>
                <w:ilvl w:val="0"/>
                <w:numId w:val="6"/>
              </w:numPr>
              <w:tabs>
                <w:tab w:val="right" w:pos="372"/>
              </w:tabs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>نمایشگاه در فضایی مسقف به ارتفاع دو متر و هشتاد سانتی متر در طبقه دوم دانشکده مهندسی مشرف به فضای سبز و مقابل محل پذیرایی مدعوین همایش برگزار می شود.</w:t>
            </w:r>
          </w:p>
          <w:p w:rsidR="00F71324" w:rsidRPr="00FD36CE" w:rsidRDefault="00F71324" w:rsidP="00D23C6F">
            <w:pPr>
              <w:pStyle w:val="ListParagraph"/>
              <w:numPr>
                <w:ilvl w:val="0"/>
                <w:numId w:val="6"/>
              </w:numPr>
              <w:tabs>
                <w:tab w:val="right" w:pos="372"/>
              </w:tabs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>چیدمان و</w:t>
            </w:r>
            <w:r w:rsidR="00EC2D68"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هزینه</w:t>
            </w:r>
            <w:r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غرفه ها مطابق نقشه پیوست بوده و امکان ادغام غرفه های مجاور </w:t>
            </w:r>
            <w:r w:rsidR="00CE1C71"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وجود دارد. </w:t>
            </w:r>
          </w:p>
          <w:p w:rsidR="00CE1C71" w:rsidRPr="00FD36CE" w:rsidRDefault="00CE1C71" w:rsidP="00D23C6F">
            <w:pPr>
              <w:pStyle w:val="ListParagraph"/>
              <w:numPr>
                <w:ilvl w:val="0"/>
                <w:numId w:val="6"/>
              </w:numPr>
              <w:tabs>
                <w:tab w:val="right" w:pos="372"/>
              </w:tabs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>اولویت انتخاب غرفه با کسانی است که زودتر مدارک درخواستی را ارسال نمایند.</w:t>
            </w:r>
          </w:p>
          <w:p w:rsidR="00CE1C71" w:rsidRPr="00FD36CE" w:rsidRDefault="00CE1C71" w:rsidP="00D23C6F">
            <w:pPr>
              <w:pStyle w:val="ListParagraph"/>
              <w:numPr>
                <w:ilvl w:val="0"/>
                <w:numId w:val="6"/>
              </w:numPr>
              <w:tabs>
                <w:tab w:val="right" w:pos="372"/>
              </w:tabs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>نام هر شرکت از طرف همایش روی کتیبه غرفه انتخابی درج می شود.</w:t>
            </w:r>
          </w:p>
          <w:p w:rsidR="00CE1C71" w:rsidRPr="00FD36CE" w:rsidRDefault="00CE1C71" w:rsidP="00D23C6F">
            <w:pPr>
              <w:pStyle w:val="ListParagraph"/>
              <w:numPr>
                <w:ilvl w:val="0"/>
                <w:numId w:val="6"/>
              </w:numPr>
              <w:tabs>
                <w:tab w:val="right" w:pos="372"/>
              </w:tabs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>به هر غرفه یک انشعاب برق، یک لامپ روشنایی، یک میز و دو صندلی اختصاص داده می شود.</w:t>
            </w:r>
          </w:p>
          <w:p w:rsidR="00CE1C71" w:rsidRPr="00FD36CE" w:rsidRDefault="00CE1C71" w:rsidP="00D23C6F">
            <w:pPr>
              <w:pStyle w:val="ListParagraph"/>
              <w:numPr>
                <w:ilvl w:val="0"/>
                <w:numId w:val="6"/>
              </w:numPr>
              <w:tabs>
                <w:tab w:val="right" w:pos="372"/>
              </w:tabs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>در روزهای کنفرانس (13و 14آذر) برای دو نفر ن</w:t>
            </w:r>
            <w:r w:rsidR="008665F7"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>هار تهیه و در محل نمایشگاه تحویل داده می شود.</w:t>
            </w:r>
          </w:p>
          <w:p w:rsidR="00CE1C71" w:rsidRPr="00FD36CE" w:rsidRDefault="00E75B94" w:rsidP="00E75B94">
            <w:pPr>
              <w:pStyle w:val="ListParagraph"/>
              <w:numPr>
                <w:ilvl w:val="0"/>
                <w:numId w:val="6"/>
              </w:numPr>
              <w:tabs>
                <w:tab w:val="right" w:pos="372"/>
              </w:tabs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پذیرش درخواست </w:t>
            </w:r>
            <w:r w:rsidR="00CE1C71"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غرفه پس از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دریافت کلیه</w:t>
            </w:r>
            <w:r w:rsidR="00CE1C71"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مدارک مورد نیاز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قطعی می گردد</w:t>
            </w:r>
            <w:bookmarkStart w:id="0" w:name="_GoBack"/>
            <w:bookmarkEnd w:id="0"/>
            <w:r w:rsidR="00CE1C71"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EC2D68" w:rsidRPr="00FD36CE" w:rsidRDefault="00CE1C71" w:rsidP="00FD36CE">
            <w:pPr>
              <w:pStyle w:val="ListParagraph"/>
              <w:numPr>
                <w:ilvl w:val="0"/>
                <w:numId w:val="6"/>
              </w:numPr>
              <w:tabs>
                <w:tab w:val="right" w:pos="372"/>
              </w:tabs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>درخواست انصراف باید به صورت کتبی به دبیرخانه همایش تحویل گردد.</w:t>
            </w:r>
            <w:r w:rsidR="00EC2D68"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D36CE"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مبلغ برگشتی </w:t>
            </w:r>
            <w:r w:rsidR="00EC2D68"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>در صورت دریافت کتبی انصراف</w:t>
            </w:r>
            <w:r w:rsidR="00FD36CE"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 تاریخ 30 آبان ماه 75 درصد</w:t>
            </w:r>
            <w:r w:rsidR="00EC2D68"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مبلغ پرداختی و تا تاری</w:t>
            </w:r>
            <w:r w:rsidR="00FD36CE"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>خ 7 آذرماه 50 درصد مبلغ پرداختی می با</w:t>
            </w:r>
            <w:r w:rsidR="00EC2D68"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>شد</w:t>
            </w:r>
            <w:r w:rsidR="00FD36CE"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="00EC2D68"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>پس از</w:t>
            </w:r>
            <w:r w:rsidR="00FD36CE"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آن </w:t>
            </w:r>
            <w:r w:rsidR="00EC2D68" w:rsidRPr="00FD36CE">
              <w:rPr>
                <w:rFonts w:cs="B Nazanin" w:hint="cs"/>
                <w:sz w:val="24"/>
                <w:szCs w:val="24"/>
                <w:rtl/>
                <w:lang w:bidi="fa-IR"/>
              </w:rPr>
              <w:t>مبلغی عودت نخواهد شد.</w:t>
            </w:r>
          </w:p>
          <w:p w:rsidR="00D23C6F" w:rsidRPr="00FD36CE" w:rsidRDefault="00D23C6F" w:rsidP="00D23C6F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FD36C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زمان تحویل غرفه ها 11 آذرماه می باشد.</w:t>
            </w:r>
          </w:p>
          <w:p w:rsidR="00D23C6F" w:rsidRPr="00FD36CE" w:rsidRDefault="00D23C6F" w:rsidP="00D23C6F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FD36C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رعایت قوانین انضباطی به شرح پیوست الزامی می</w:t>
            </w:r>
            <w:r w:rsidRPr="00FD36C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FD36C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باشد.</w:t>
            </w:r>
          </w:p>
          <w:p w:rsidR="00E56FC9" w:rsidRPr="00DD7324" w:rsidRDefault="00FD36CE" w:rsidP="00FD36CE">
            <w:pPr>
              <w:pStyle w:val="ListParagraph"/>
              <w:numPr>
                <w:ilvl w:val="0"/>
                <w:numId w:val="6"/>
              </w:numPr>
              <w:tabs>
                <w:tab w:val="right" w:pos="372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D36C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امضای این درخواست </w:t>
            </w:r>
            <w:r w:rsidR="00D23C6F" w:rsidRPr="00FD36C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به منزله موافقت متقاضی جهت پرداخت کلیه هزینه های مربوطه خواهد بود. </w:t>
            </w:r>
            <w:r w:rsidR="00E56FC9" w:rsidRPr="00FD36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</w:t>
            </w:r>
          </w:p>
        </w:tc>
      </w:tr>
    </w:tbl>
    <w:p w:rsidR="00C42592" w:rsidRPr="00B00C60" w:rsidRDefault="00C42592" w:rsidP="00C42592">
      <w:pPr>
        <w:bidi/>
        <w:ind w:left="-720"/>
        <w:jc w:val="both"/>
        <w:rPr>
          <w:rFonts w:cs="B Nazanin"/>
          <w:sz w:val="12"/>
          <w:szCs w:val="12"/>
          <w:rtl/>
        </w:rPr>
      </w:pPr>
    </w:p>
    <w:tbl>
      <w:tblPr>
        <w:tblStyle w:val="TableGrid"/>
        <w:bidiVisual/>
        <w:tblW w:w="10888" w:type="dxa"/>
        <w:tblInd w:w="-870" w:type="dxa"/>
        <w:tblLook w:val="04A0"/>
      </w:tblPr>
      <w:tblGrid>
        <w:gridCol w:w="10888"/>
      </w:tblGrid>
      <w:tr w:rsidR="003B497A" w:rsidRPr="003A73EE" w:rsidTr="00DD7324">
        <w:trPr>
          <w:trHeight w:val="1898"/>
        </w:trPr>
        <w:tc>
          <w:tcPr>
            <w:tcW w:w="10888" w:type="dxa"/>
            <w:shd w:val="clear" w:color="auto" w:fill="F2F2F2" w:themeFill="background1" w:themeFillShade="F2"/>
          </w:tcPr>
          <w:p w:rsidR="003B497A" w:rsidRPr="00780D35" w:rsidRDefault="003B497A" w:rsidP="0056422E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bookmarkStart w:id="1" w:name="_Hlk20634087"/>
          </w:p>
          <w:p w:rsidR="003B497A" w:rsidRPr="00E842EC" w:rsidRDefault="003B497A" w:rsidP="003B497A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842EC">
              <w:rPr>
                <w:rFonts w:cs="B Nazanin" w:hint="cs"/>
                <w:sz w:val="26"/>
                <w:szCs w:val="26"/>
                <w:rtl/>
                <w:lang w:bidi="fa-IR"/>
              </w:rPr>
              <w:t>اینجانب به نمایندگی از ......................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</w:t>
            </w:r>
            <w:r w:rsidRPr="00E842E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............. ضمن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پذیرش </w:t>
            </w:r>
            <w:r w:rsidRPr="00E842EC">
              <w:rPr>
                <w:rFonts w:cs="B Nazanin" w:hint="cs"/>
                <w:sz w:val="26"/>
                <w:szCs w:val="26"/>
                <w:rtl/>
                <w:lang w:bidi="fa-IR"/>
              </w:rPr>
              <w:t>کلیه موارد مندرج فوق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، بر اساس نقشه اعلام شده، تقاضای</w:t>
            </w:r>
            <w:r w:rsidRPr="00E842E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دریافت غرفه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/غرفه های</w:t>
            </w:r>
            <w:r w:rsidRPr="00E842E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شماره .........................................</w:t>
            </w:r>
            <w:r w:rsidRPr="00E842EC">
              <w:rPr>
                <w:rFonts w:cs="B Nazanin" w:hint="cs"/>
                <w:sz w:val="26"/>
                <w:szCs w:val="26"/>
                <w:rtl/>
                <w:lang w:bidi="fa-IR"/>
              </w:rPr>
              <w:t>.......... را دارم.</w:t>
            </w:r>
          </w:p>
          <w:p w:rsidR="003B497A" w:rsidRPr="00DD7324" w:rsidRDefault="003B497A" w:rsidP="00DD732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842EC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                                تاریخ:                                                   مهر و امضای شرکت:</w:t>
            </w:r>
          </w:p>
        </w:tc>
      </w:tr>
      <w:bookmarkEnd w:id="1"/>
    </w:tbl>
    <w:p w:rsidR="008665F7" w:rsidRDefault="008665F7" w:rsidP="008665F7">
      <w:pPr>
        <w:bidi/>
        <w:ind w:left="-720"/>
        <w:jc w:val="both"/>
        <w:rPr>
          <w:rFonts w:cs="B Nazanin"/>
          <w:sz w:val="16"/>
          <w:szCs w:val="16"/>
          <w:rtl/>
        </w:rPr>
      </w:pPr>
    </w:p>
    <w:p w:rsidR="008665F7" w:rsidRPr="00034E77" w:rsidRDefault="008665F7" w:rsidP="00034E77">
      <w:pPr>
        <w:bidi/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10888" w:type="dxa"/>
        <w:tblInd w:w="-870" w:type="dxa"/>
        <w:tblLook w:val="04A0"/>
      </w:tblPr>
      <w:tblGrid>
        <w:gridCol w:w="442"/>
        <w:gridCol w:w="6785"/>
        <w:gridCol w:w="3661"/>
      </w:tblGrid>
      <w:tr w:rsidR="00C373FF" w:rsidTr="00AC3DD0">
        <w:trPr>
          <w:gridBefore w:val="1"/>
          <w:gridAfter w:val="1"/>
          <w:wBefore w:w="442" w:type="dxa"/>
          <w:wAfter w:w="3661" w:type="dxa"/>
        </w:trPr>
        <w:tc>
          <w:tcPr>
            <w:tcW w:w="6785" w:type="dxa"/>
            <w:shd w:val="clear" w:color="auto" w:fill="595959" w:themeFill="text1" w:themeFillTint="A6"/>
          </w:tcPr>
          <w:p w:rsidR="00C373FF" w:rsidRPr="007B7C4E" w:rsidRDefault="00C373FF" w:rsidP="008665F7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F2F2F2" w:themeColor="background1" w:themeShade="F2"/>
                <w:sz w:val="32"/>
                <w:szCs w:val="32"/>
                <w:rtl/>
                <w:lang w:bidi="fa-IR"/>
              </w:rPr>
              <w:t>مدارک مورد نیاز</w:t>
            </w:r>
          </w:p>
        </w:tc>
      </w:tr>
      <w:tr w:rsidR="00C373FF" w:rsidRPr="003A73EE" w:rsidTr="008665F7">
        <w:trPr>
          <w:trHeight w:val="1430"/>
        </w:trPr>
        <w:tc>
          <w:tcPr>
            <w:tcW w:w="10888" w:type="dxa"/>
            <w:gridSpan w:val="3"/>
            <w:shd w:val="clear" w:color="auto" w:fill="F2F2F2" w:themeFill="background1" w:themeFillShade="F2"/>
          </w:tcPr>
          <w:p w:rsidR="00C373FF" w:rsidRPr="00AB46E2" w:rsidRDefault="00C373FF" w:rsidP="00AC3DD0">
            <w:pPr>
              <w:bidi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  <w:r w:rsidRPr="00AB46E2">
              <w:rPr>
                <w:rFonts w:cs="B Nazanin" w:hint="cs"/>
                <w:b/>
                <w:bCs/>
                <w:sz w:val="8"/>
                <w:szCs w:val="8"/>
                <w:rtl/>
                <w:lang w:bidi="fa-IR"/>
              </w:rPr>
              <w:t xml:space="preserve">             </w:t>
            </w:r>
          </w:p>
          <w:p w:rsidR="00C373FF" w:rsidRDefault="00C373FF" w:rsidP="008665F7">
            <w:pPr>
              <w:pStyle w:val="ListParagraph"/>
              <w:tabs>
                <w:tab w:val="right" w:pos="372"/>
              </w:tabs>
              <w:bidi/>
              <w:ind w:left="25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الف) فرم تکمیل شده و امضا شده</w:t>
            </w:r>
          </w:p>
          <w:p w:rsidR="008665F7" w:rsidRDefault="00C373FF" w:rsidP="008665F7">
            <w:pPr>
              <w:bidi/>
              <w:ind w:left="520" w:hanging="321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C373FF">
              <w:rPr>
                <w:rFonts w:cs="B Nazanin" w:hint="cs"/>
                <w:sz w:val="26"/>
                <w:szCs w:val="26"/>
                <w:rtl/>
                <w:lang w:bidi="fa-IR"/>
              </w:rPr>
              <w:t>ب) فیش واریز هزینه غرفه به حساب</w:t>
            </w:r>
            <w:r w:rsidRPr="00C373F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جاری </w:t>
            </w:r>
            <w:r w:rsidRPr="00C373F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0108164821001</w:t>
            </w:r>
            <w:r w:rsidRPr="00C373F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بانک ملی ایران بنام انجمن مهندسین برق و الکترونیک ایران </w:t>
            </w:r>
          </w:p>
          <w:p w:rsidR="00C373FF" w:rsidRPr="004F03C5" w:rsidRDefault="008665F7" w:rsidP="008665F7">
            <w:pPr>
              <w:bidi/>
              <w:ind w:left="520" w:hanging="321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C373FF" w:rsidRPr="00C373F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(شماره شبا: 360170000000108164821001)</w:t>
            </w:r>
          </w:p>
        </w:tc>
      </w:tr>
    </w:tbl>
    <w:p w:rsidR="00E842EC" w:rsidRPr="008665F7" w:rsidRDefault="00E842EC" w:rsidP="007B7C4E">
      <w:pPr>
        <w:bidi/>
        <w:jc w:val="both"/>
        <w:rPr>
          <w:rFonts w:cs="B Nazanin"/>
          <w:sz w:val="8"/>
          <w:szCs w:val="8"/>
          <w:rtl/>
        </w:rPr>
      </w:pPr>
    </w:p>
    <w:tbl>
      <w:tblPr>
        <w:tblStyle w:val="TableGrid"/>
        <w:bidiVisual/>
        <w:tblW w:w="10888" w:type="dxa"/>
        <w:tblInd w:w="-870" w:type="dxa"/>
        <w:tblLook w:val="04A0"/>
      </w:tblPr>
      <w:tblGrid>
        <w:gridCol w:w="442"/>
        <w:gridCol w:w="6785"/>
        <w:gridCol w:w="3661"/>
      </w:tblGrid>
      <w:tr w:rsidR="00445F62" w:rsidTr="00F4691B">
        <w:trPr>
          <w:gridBefore w:val="1"/>
          <w:gridAfter w:val="1"/>
          <w:wBefore w:w="442" w:type="dxa"/>
          <w:wAfter w:w="3661" w:type="dxa"/>
        </w:trPr>
        <w:tc>
          <w:tcPr>
            <w:tcW w:w="6785" w:type="dxa"/>
            <w:shd w:val="clear" w:color="auto" w:fill="595959" w:themeFill="text1" w:themeFillTint="A6"/>
          </w:tcPr>
          <w:p w:rsidR="00445F62" w:rsidRPr="007B7C4E" w:rsidRDefault="00445F62" w:rsidP="00F4691B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445F62">
              <w:rPr>
                <w:rFonts w:cs="B Titr" w:hint="cs"/>
                <w:color w:val="FFFFFF" w:themeColor="background1"/>
                <w:sz w:val="32"/>
                <w:szCs w:val="32"/>
                <w:rtl/>
                <w:lang w:bidi="fa-IR"/>
              </w:rPr>
              <w:t>قوانین و مقررات:</w:t>
            </w:r>
          </w:p>
        </w:tc>
      </w:tr>
      <w:tr w:rsidR="00445F62" w:rsidRPr="003A73EE" w:rsidTr="00F4691B">
        <w:tc>
          <w:tcPr>
            <w:tcW w:w="10888" w:type="dxa"/>
            <w:gridSpan w:val="3"/>
            <w:shd w:val="clear" w:color="auto" w:fill="F2F2F2" w:themeFill="background1" w:themeFillShade="F2"/>
          </w:tcPr>
          <w:p w:rsidR="00445F62" w:rsidRPr="00AB46E2" w:rsidRDefault="00445F62" w:rsidP="00F4691B">
            <w:pPr>
              <w:bidi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  <w:r w:rsidRPr="00AB46E2">
              <w:rPr>
                <w:rFonts w:cs="B Nazanin" w:hint="cs"/>
                <w:b/>
                <w:bCs/>
                <w:sz w:val="8"/>
                <w:szCs w:val="8"/>
                <w:rtl/>
                <w:lang w:bidi="fa-IR"/>
              </w:rPr>
              <w:t xml:space="preserve">             </w:t>
            </w:r>
          </w:p>
          <w:p w:rsidR="00445F62" w:rsidRPr="003D652A" w:rsidRDefault="00445F62" w:rsidP="007928CA">
            <w:pPr>
              <w:bidi/>
              <w:ind w:right="72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65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محدودیت های </w:t>
            </w:r>
            <w:r w:rsidR="007928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تغییر</w:t>
            </w:r>
            <w:r w:rsidRPr="003D65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غرفه</w:t>
            </w:r>
          </w:p>
          <w:p w:rsidR="00445F62" w:rsidRPr="003D652A" w:rsidRDefault="007928CA" w:rsidP="00445F62">
            <w:pPr>
              <w:pStyle w:val="ListParagraph"/>
              <w:numPr>
                <w:ilvl w:val="0"/>
                <w:numId w:val="3"/>
              </w:numPr>
              <w:tabs>
                <w:tab w:val="right" w:pos="264"/>
                <w:tab w:val="right" w:pos="492"/>
              </w:tabs>
              <w:bidi/>
              <w:ind w:left="246" w:right="72" w:firstLine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هرگونه صدمه به فضای نمایشگاهی مانند </w:t>
            </w:r>
            <w:r w:rsidR="00445F62">
              <w:rPr>
                <w:rFonts w:cs="B Nazanin" w:hint="cs"/>
                <w:sz w:val="24"/>
                <w:szCs w:val="24"/>
                <w:rtl/>
                <w:lang w:bidi="fa-IR"/>
              </w:rPr>
              <w:t>ایجاد سوراخ</w:t>
            </w:r>
            <w:r w:rsidR="00445F62"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، کوبیدن میخ، خطاطی و ر</w:t>
            </w:r>
            <w:r w:rsidR="00445F62">
              <w:rPr>
                <w:rFonts w:cs="B Nazanin" w:hint="cs"/>
                <w:sz w:val="24"/>
                <w:szCs w:val="24"/>
                <w:rtl/>
                <w:lang w:bidi="fa-IR"/>
              </w:rPr>
              <w:t>نگ آمیزی بر روی دیواره های غرفه، صدمه زدن به کفپوش، تجهیزات جوشکاری، برشکاری سنگین</w:t>
            </w:r>
            <w:r w:rsidR="00445F62"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، آویزان کردن اجسام از سقف نمایشگاه، استفاده از پانل های غرفه و اشغال حریم سایر غرفه ها برای دکوراسیون ممنوع می باشد.</w:t>
            </w:r>
          </w:p>
          <w:p w:rsidR="00445F62" w:rsidRPr="003D652A" w:rsidRDefault="00445F62" w:rsidP="00445F62">
            <w:pPr>
              <w:bidi/>
              <w:ind w:right="72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65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نظافت غرفه</w:t>
            </w:r>
          </w:p>
          <w:p w:rsidR="00445F62" w:rsidRPr="003D652A" w:rsidRDefault="00445F62" w:rsidP="00445F62">
            <w:pPr>
              <w:pStyle w:val="ListParagraph"/>
              <w:numPr>
                <w:ilvl w:val="0"/>
                <w:numId w:val="3"/>
              </w:numPr>
              <w:tabs>
                <w:tab w:val="right" w:pos="264"/>
                <w:tab w:val="right" w:pos="492"/>
              </w:tabs>
              <w:bidi/>
              <w:ind w:left="246" w:right="72" w:firstLine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در روز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برگزاری نمایشگاه</w:t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، روزانه نظافت غرفه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ها و راهروها انجام خواهد شد. در طول فر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یند استقرار و جمع آوری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غرفه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، شرکت</w:t>
            </w:r>
            <w:r w:rsidRPr="003D652A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کنند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گان مسئول نظافت و جمع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آوری مواد </w:t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ساخت و ساز و زباله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های کاری خود خواهند بود. زباله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ها نباید در سطل زباله یا بازیافت محل برگزای نمایشگاه قرار داده شوند.</w:t>
            </w:r>
          </w:p>
          <w:p w:rsidR="00445F62" w:rsidRPr="003D652A" w:rsidRDefault="00445F62" w:rsidP="00445F62">
            <w:pPr>
              <w:bidi/>
              <w:ind w:right="72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65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های داخل سالن</w:t>
            </w:r>
          </w:p>
          <w:p w:rsidR="00445F62" w:rsidRPr="003D652A" w:rsidRDefault="00445F62" w:rsidP="00445F62">
            <w:pPr>
              <w:pStyle w:val="ListParagraph"/>
              <w:numPr>
                <w:ilvl w:val="0"/>
                <w:numId w:val="3"/>
              </w:numPr>
              <w:tabs>
                <w:tab w:val="right" w:pos="264"/>
                <w:tab w:val="right" w:pos="492"/>
              </w:tabs>
              <w:bidi/>
              <w:ind w:left="246" w:right="72" w:firstLine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شرکت</w:t>
            </w:r>
            <w:r w:rsidRPr="003D652A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کنندگان اجازه ندارند کالاهای نمایشگاهی خود را در طول ساعات کاری نمایشگاه بپو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شانند و همچنین مجاز به جمع آوری</w:t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، بسته بندی و خارج کردن این کالاها در طول روزهای برگزاری نمایشگاه نیستند.</w:t>
            </w:r>
          </w:p>
          <w:p w:rsidR="00445F62" w:rsidRPr="003D652A" w:rsidRDefault="00445F62" w:rsidP="00445F62">
            <w:pPr>
              <w:pStyle w:val="ListParagraph"/>
              <w:numPr>
                <w:ilvl w:val="0"/>
                <w:numId w:val="3"/>
              </w:numPr>
              <w:tabs>
                <w:tab w:val="right" w:pos="264"/>
                <w:tab w:val="right" w:pos="492"/>
              </w:tabs>
              <w:bidi/>
              <w:ind w:left="246" w:right="72" w:firstLine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پرسنل محترم  و افراد حاضر در غرفه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ها موظفند شئونات اسلامی را در پوشش و نوع برخورد خود حفظ نمایند.</w:t>
            </w:r>
          </w:p>
          <w:p w:rsidR="00445F62" w:rsidRPr="003D652A" w:rsidRDefault="00445F62" w:rsidP="00445F62">
            <w:pPr>
              <w:bidi/>
              <w:ind w:right="72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65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امنیت و ایمنی</w:t>
            </w:r>
          </w:p>
          <w:p w:rsidR="00445F62" w:rsidRPr="003D652A" w:rsidRDefault="00445F62" w:rsidP="00445F62">
            <w:pPr>
              <w:pStyle w:val="ListParagraph"/>
              <w:numPr>
                <w:ilvl w:val="0"/>
                <w:numId w:val="3"/>
              </w:numPr>
              <w:tabs>
                <w:tab w:val="right" w:pos="264"/>
                <w:tab w:val="right" w:pos="492"/>
              </w:tabs>
              <w:bidi/>
              <w:ind w:left="246" w:right="72" w:firstLine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غرفه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داران و پرسنل آنها پس از ساعات کاری نمایشگاه مجاز به حضور در سالن ها نمی باشند.</w:t>
            </w:r>
          </w:p>
          <w:p w:rsidR="00445F62" w:rsidRPr="003D652A" w:rsidRDefault="00445F62" w:rsidP="00445F62">
            <w:pPr>
              <w:pStyle w:val="ListParagraph"/>
              <w:numPr>
                <w:ilvl w:val="0"/>
                <w:numId w:val="3"/>
              </w:numPr>
              <w:tabs>
                <w:tab w:val="right" w:pos="264"/>
                <w:tab w:val="right" w:pos="492"/>
              </w:tabs>
              <w:bidi/>
              <w:ind w:left="246" w:right="72" w:firstLine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کلیه پرسنل داخل سالن نمایشگاه باید کارت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های شناسایی را در تمامی ساعات همراه داشته باشند.</w:t>
            </w:r>
          </w:p>
          <w:p w:rsidR="00445F62" w:rsidRPr="003D652A" w:rsidRDefault="00445F62" w:rsidP="00445F62">
            <w:pPr>
              <w:pStyle w:val="ListParagraph"/>
              <w:numPr>
                <w:ilvl w:val="0"/>
                <w:numId w:val="3"/>
              </w:numPr>
              <w:tabs>
                <w:tab w:val="right" w:pos="264"/>
                <w:tab w:val="right" w:pos="492"/>
              </w:tabs>
              <w:bidi/>
              <w:ind w:left="246" w:right="72" w:firstLine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غرفه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داران مسئول کنترل و حفاظت از غرفه خود می باشند. نگهبانان نمایشگاه مسئولیت حفاظت از نمایشگاه به صورت عمومی را برعهده دارند و مسئولیت آنها شامل توجه ویژه به تک تک غرفه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ها نمی باشد.</w:t>
            </w:r>
          </w:p>
          <w:p w:rsidR="00445F62" w:rsidRDefault="00445F62" w:rsidP="00445F62">
            <w:pPr>
              <w:pStyle w:val="ListParagraph"/>
              <w:numPr>
                <w:ilvl w:val="0"/>
                <w:numId w:val="3"/>
              </w:numPr>
              <w:tabs>
                <w:tab w:val="right" w:pos="264"/>
                <w:tab w:val="right" w:pos="492"/>
              </w:tabs>
              <w:bidi/>
              <w:ind w:left="246" w:right="72" w:firstLine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کلیه موارد پیشگیری در رابطه با آتش سوزی و حفاظت عمومی باید توسط غرفه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داران اجرا شود.</w:t>
            </w:r>
          </w:p>
          <w:p w:rsidR="007928CA" w:rsidRPr="003D652A" w:rsidRDefault="007928CA" w:rsidP="007928CA">
            <w:pPr>
              <w:pStyle w:val="ListParagraph"/>
              <w:numPr>
                <w:ilvl w:val="0"/>
                <w:numId w:val="3"/>
              </w:numPr>
              <w:tabs>
                <w:tab w:val="right" w:pos="264"/>
                <w:tab w:val="right" w:pos="492"/>
              </w:tabs>
              <w:bidi/>
              <w:ind w:left="246" w:right="72" w:firstLine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توجه به برگزاری نمایشگاه در طبقه دوم، وزن و ابعاد محصولات جهت حمل و استقرار در طبقه دوم در نظر گرفته شود.</w:t>
            </w:r>
          </w:p>
          <w:p w:rsidR="00445F62" w:rsidRPr="003D652A" w:rsidRDefault="00445F62" w:rsidP="00445F62">
            <w:pPr>
              <w:bidi/>
              <w:ind w:right="72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65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بیمه شرکت</w:t>
            </w:r>
            <w:r w:rsidRPr="003D652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3D65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کننده</w:t>
            </w:r>
          </w:p>
          <w:p w:rsidR="00445F62" w:rsidRPr="003D652A" w:rsidRDefault="00445F62" w:rsidP="00445F62">
            <w:pPr>
              <w:pStyle w:val="ListParagraph"/>
              <w:numPr>
                <w:ilvl w:val="0"/>
                <w:numId w:val="3"/>
              </w:numPr>
              <w:tabs>
                <w:tab w:val="right" w:pos="264"/>
                <w:tab w:val="right" w:pos="492"/>
              </w:tabs>
              <w:bidi/>
              <w:ind w:left="246" w:right="72" w:firstLine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توصیه می شود شرکت</w:t>
            </w:r>
            <w:r w:rsidRPr="003D652A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کنندگان در نمایشگاه، نسبت به  بیمه بودن  پرسنل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اموال و هر نوع کالای نمایشگا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هی </w:t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در برابر هر نوع خسارت یا آسیب احتمالی تحت هر شرایطی و به هر دلیلی از قبیل آتش سوزی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 دزدی، تصادف و</w:t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... اقدام نمایند.</w:t>
            </w:r>
          </w:p>
          <w:p w:rsidR="00445F62" w:rsidRPr="003D652A" w:rsidRDefault="00445F62" w:rsidP="00445F62">
            <w:pPr>
              <w:bidi/>
              <w:ind w:right="72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65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فورس ماژور</w:t>
            </w:r>
          </w:p>
          <w:p w:rsidR="00445F62" w:rsidRPr="003D652A" w:rsidRDefault="00445F62" w:rsidP="00445F62">
            <w:pPr>
              <w:pStyle w:val="ListParagraph"/>
              <w:numPr>
                <w:ilvl w:val="0"/>
                <w:numId w:val="3"/>
              </w:numPr>
              <w:tabs>
                <w:tab w:val="right" w:pos="264"/>
                <w:tab w:val="right" w:pos="492"/>
              </w:tabs>
              <w:bidi/>
              <w:ind w:left="246" w:right="72" w:firstLine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کلیه قوانین فورس ماژور کشور در برگزاری این نمایشگاه جاری خواهد بود.</w:t>
            </w:r>
          </w:p>
          <w:p w:rsidR="00445F62" w:rsidRPr="003D652A" w:rsidRDefault="00445F62" w:rsidP="00445F62">
            <w:pPr>
              <w:bidi/>
              <w:ind w:right="72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65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حکمیت</w:t>
            </w:r>
          </w:p>
          <w:p w:rsidR="00445F62" w:rsidRPr="003D652A" w:rsidRDefault="00445F62" w:rsidP="007928CA">
            <w:pPr>
              <w:pStyle w:val="ListParagraph"/>
              <w:numPr>
                <w:ilvl w:val="0"/>
                <w:numId w:val="3"/>
              </w:numPr>
              <w:tabs>
                <w:tab w:val="right" w:pos="264"/>
                <w:tab w:val="right" w:pos="492"/>
              </w:tabs>
              <w:bidi/>
              <w:ind w:left="246" w:right="72" w:firstLine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در صورت بروز هر نوع مناقشه در حین برگزاری نمایشگاه</w:t>
            </w:r>
            <w:r w:rsidR="008665F7">
              <w:rPr>
                <w:rFonts w:cs="B Nazanin" w:hint="cs"/>
                <w:sz w:val="24"/>
                <w:szCs w:val="24"/>
                <w:rtl/>
                <w:lang w:bidi="fa-IR"/>
              </w:rPr>
              <w:t>، برگزار کننده</w:t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تصمیم </w:t>
            </w:r>
            <w:r w:rsidR="008665F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نهایی </w:t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را خواهد گرفت.</w:t>
            </w:r>
          </w:p>
          <w:p w:rsidR="00445F62" w:rsidRPr="003D652A" w:rsidRDefault="00445F62" w:rsidP="00445F62">
            <w:pPr>
              <w:bidi/>
              <w:ind w:right="72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D65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تذکرات</w:t>
            </w:r>
          </w:p>
          <w:p w:rsidR="00445F62" w:rsidRDefault="00445F62" w:rsidP="00445F62">
            <w:pPr>
              <w:pStyle w:val="ListParagraph"/>
              <w:numPr>
                <w:ilvl w:val="0"/>
                <w:numId w:val="3"/>
              </w:numPr>
              <w:tabs>
                <w:tab w:val="right" w:pos="264"/>
                <w:tab w:val="right" w:pos="492"/>
              </w:tabs>
              <w:bidi/>
              <w:ind w:left="246" w:right="72" w:firstLine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نصب هرگونه بلندگو و یا وسیله دیگری که موجب مزاحمت سایر شرکت</w:t>
            </w:r>
            <w:r w:rsidRPr="003D652A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کنندگان شود و یا سبب ازدحام بیش از حد بازدید کننده یا مختل شدن نظم سالن و تردد گردد</w:t>
            </w:r>
            <w:r w:rsidR="00083F01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اکیدا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ً</w:t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ممنوع است و در موارد خاص کسب موافقت قبلی از برگزارکننده الزامی می باشد.</w:t>
            </w:r>
          </w:p>
          <w:p w:rsidR="00484B37" w:rsidRPr="003D652A" w:rsidRDefault="00484B37" w:rsidP="00484B37">
            <w:pPr>
              <w:pStyle w:val="ListParagraph"/>
              <w:tabs>
                <w:tab w:val="right" w:pos="264"/>
                <w:tab w:val="right" w:pos="492"/>
              </w:tabs>
              <w:bidi/>
              <w:ind w:left="246" w:right="72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:rsidR="00445F62" w:rsidRPr="003D652A" w:rsidRDefault="00445F62" w:rsidP="00445F62">
            <w:pPr>
              <w:pStyle w:val="ListParagraph"/>
              <w:numPr>
                <w:ilvl w:val="0"/>
                <w:numId w:val="3"/>
              </w:numPr>
              <w:tabs>
                <w:tab w:val="right" w:pos="264"/>
                <w:tab w:val="right" w:pos="492"/>
              </w:tabs>
              <w:bidi/>
              <w:ind w:left="246" w:right="72" w:firstLine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برگزارکننده حق دارد از هر قسمت نمایشگاه عکس و یا فیلم تهیه نماید و این عکس ها ممکن است برای درج انتشارات نمایشگاه مورد استفاده قرار گیرند و شرکت کنندگان در نمایشگاه هیچگونه ادعایی از این بابت نخواهند داشت.</w:t>
            </w:r>
          </w:p>
          <w:p w:rsidR="00445F62" w:rsidRPr="003D652A" w:rsidRDefault="00445F62" w:rsidP="00445F62">
            <w:pPr>
              <w:pStyle w:val="ListParagraph"/>
              <w:numPr>
                <w:ilvl w:val="0"/>
                <w:numId w:val="3"/>
              </w:numPr>
              <w:tabs>
                <w:tab w:val="right" w:pos="264"/>
                <w:tab w:val="right" w:pos="492"/>
              </w:tabs>
              <w:bidi/>
              <w:ind w:left="246" w:right="72" w:firstLine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شرکت</w:t>
            </w:r>
            <w:r w:rsidRPr="003D652A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کن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ندگان مجاز به نصب هیچ گونه شعار</w:t>
            </w:r>
            <w:r w:rsidRPr="003D652A">
              <w:rPr>
                <w:rFonts w:cs="B Nazanin" w:hint="cs"/>
                <w:sz w:val="24"/>
                <w:szCs w:val="24"/>
                <w:rtl/>
                <w:lang w:bidi="fa-IR"/>
              </w:rPr>
              <w:t>، تابلو و نوشته بر روی دیوارهای نمایشگاه و خارج از محوطه غرفه خود نمی باشند.</w:t>
            </w:r>
          </w:p>
          <w:p w:rsidR="00445F62" w:rsidRPr="00615C68" w:rsidRDefault="00445F62" w:rsidP="00445F62">
            <w:pPr>
              <w:bidi/>
              <w:ind w:left="156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445F62" w:rsidRPr="004F03C5" w:rsidRDefault="00445F62" w:rsidP="008665F7">
      <w:pPr>
        <w:bidi/>
        <w:jc w:val="both"/>
        <w:rPr>
          <w:rFonts w:cs="B Nazanin"/>
          <w:sz w:val="16"/>
          <w:szCs w:val="16"/>
          <w:rtl/>
        </w:rPr>
      </w:pPr>
    </w:p>
    <w:sectPr w:rsidR="00445F62" w:rsidRPr="004F03C5" w:rsidSect="00DD7324">
      <w:pgSz w:w="11907" w:h="16839" w:code="9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7001"/>
    <w:multiLevelType w:val="hybridMultilevel"/>
    <w:tmpl w:val="2C5AD138"/>
    <w:lvl w:ilvl="0" w:tplc="FE98AE60">
      <w:start w:val="5"/>
      <w:numFmt w:val="bullet"/>
      <w:lvlText w:val=""/>
      <w:lvlJc w:val="left"/>
      <w:pPr>
        <w:ind w:left="-36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69E12E9"/>
    <w:multiLevelType w:val="hybridMultilevel"/>
    <w:tmpl w:val="A43064E6"/>
    <w:lvl w:ilvl="0" w:tplc="55AC3DAE">
      <w:numFmt w:val="bullet"/>
      <w:lvlText w:val="-"/>
      <w:lvlJc w:val="left"/>
      <w:pPr>
        <w:ind w:left="559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2">
    <w:nsid w:val="3FC17E96"/>
    <w:multiLevelType w:val="hybridMultilevel"/>
    <w:tmpl w:val="2DFED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34946"/>
    <w:multiLevelType w:val="hybridMultilevel"/>
    <w:tmpl w:val="CE809800"/>
    <w:lvl w:ilvl="0" w:tplc="491AD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B0C8C"/>
    <w:multiLevelType w:val="hybridMultilevel"/>
    <w:tmpl w:val="6698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E1827"/>
    <w:multiLevelType w:val="hybridMultilevel"/>
    <w:tmpl w:val="85464F0E"/>
    <w:lvl w:ilvl="0" w:tplc="5F944B34">
      <w:start w:val="2"/>
      <w:numFmt w:val="bullet"/>
      <w:lvlText w:val="-"/>
      <w:lvlJc w:val="left"/>
      <w:pPr>
        <w:ind w:left="516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4DDA"/>
    <w:rsid w:val="00034E77"/>
    <w:rsid w:val="00083F01"/>
    <w:rsid w:val="00093829"/>
    <w:rsid w:val="000C099F"/>
    <w:rsid w:val="001513F6"/>
    <w:rsid w:val="001F0B43"/>
    <w:rsid w:val="00256CEC"/>
    <w:rsid w:val="0028683D"/>
    <w:rsid w:val="00297F5B"/>
    <w:rsid w:val="00304826"/>
    <w:rsid w:val="00326975"/>
    <w:rsid w:val="00333244"/>
    <w:rsid w:val="00350AD5"/>
    <w:rsid w:val="003854DA"/>
    <w:rsid w:val="003A73EE"/>
    <w:rsid w:val="003B497A"/>
    <w:rsid w:val="003E07E0"/>
    <w:rsid w:val="00431901"/>
    <w:rsid w:val="00445F62"/>
    <w:rsid w:val="004567D7"/>
    <w:rsid w:val="004736BA"/>
    <w:rsid w:val="00484B37"/>
    <w:rsid w:val="004F03C5"/>
    <w:rsid w:val="005530BE"/>
    <w:rsid w:val="00553A46"/>
    <w:rsid w:val="00615C68"/>
    <w:rsid w:val="00631451"/>
    <w:rsid w:val="006349B9"/>
    <w:rsid w:val="00660576"/>
    <w:rsid w:val="00675E65"/>
    <w:rsid w:val="007713B3"/>
    <w:rsid w:val="00780D35"/>
    <w:rsid w:val="007928CA"/>
    <w:rsid w:val="007A417B"/>
    <w:rsid w:val="007B7C4E"/>
    <w:rsid w:val="007F1267"/>
    <w:rsid w:val="008665F7"/>
    <w:rsid w:val="008E7D68"/>
    <w:rsid w:val="009A7324"/>
    <w:rsid w:val="00AB46E2"/>
    <w:rsid w:val="00AE5711"/>
    <w:rsid w:val="00B00C60"/>
    <w:rsid w:val="00B06D36"/>
    <w:rsid w:val="00B17FE7"/>
    <w:rsid w:val="00C373FF"/>
    <w:rsid w:val="00C42592"/>
    <w:rsid w:val="00C81D88"/>
    <w:rsid w:val="00CE1C71"/>
    <w:rsid w:val="00D031D1"/>
    <w:rsid w:val="00D23C6F"/>
    <w:rsid w:val="00DD066A"/>
    <w:rsid w:val="00DD7324"/>
    <w:rsid w:val="00DE4DDA"/>
    <w:rsid w:val="00E1513F"/>
    <w:rsid w:val="00E31861"/>
    <w:rsid w:val="00E371C3"/>
    <w:rsid w:val="00E56FC9"/>
    <w:rsid w:val="00E61F72"/>
    <w:rsid w:val="00E75B94"/>
    <w:rsid w:val="00E842EC"/>
    <w:rsid w:val="00EC2D68"/>
    <w:rsid w:val="00F36A74"/>
    <w:rsid w:val="00F677FD"/>
    <w:rsid w:val="00F71324"/>
    <w:rsid w:val="00FD36CE"/>
    <w:rsid w:val="00FE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7F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AD4EE-2DB6-4092-948A-0DE613D9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Kafi Mashhadi</dc:creator>
  <cp:keywords/>
  <dc:description/>
  <cp:lastModifiedBy>f.saadat</cp:lastModifiedBy>
  <cp:revision>2</cp:revision>
  <cp:lastPrinted>2019-10-02T06:03:00Z</cp:lastPrinted>
  <dcterms:created xsi:type="dcterms:W3CDTF">2019-10-06T06:50:00Z</dcterms:created>
  <dcterms:modified xsi:type="dcterms:W3CDTF">2019-10-06T06:50:00Z</dcterms:modified>
</cp:coreProperties>
</file>